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51" w:rsidRDefault="00981351">
      <w:pPr>
        <w:pStyle w:val="normal0"/>
        <w:spacing w:after="200" w:line="276" w:lineRule="auto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981351" w:rsidRDefault="00D20F2C">
      <w:pPr>
        <w:pStyle w:val="normal0"/>
        <w:spacing w:line="276" w:lineRule="auto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inline distT="0" distB="0" distL="114300" distR="114300">
            <wp:extent cx="1427480" cy="4381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 </w:t>
      </w:r>
      <w:r>
        <w:rPr>
          <w:rFonts w:ascii="Calibri" w:eastAsia="Calibri" w:hAnsi="Calibri" w:cs="Calibri"/>
          <w:noProof/>
          <w:sz w:val="18"/>
          <w:szCs w:val="18"/>
        </w:rPr>
        <w:drawing>
          <wp:inline distT="0" distB="0" distL="114300" distR="114300">
            <wp:extent cx="3176270" cy="21653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216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</w:t>
      </w:r>
    </w:p>
    <w:p w:rsidR="00981351" w:rsidRDefault="00D20F2C">
      <w:pPr>
        <w:pStyle w:val="normal0"/>
        <w:spacing w:after="200" w:line="276" w:lineRule="auto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MODALITES DE CONTRÔLE DES CONNAISSANCES</w:t>
      </w:r>
      <w:r>
        <w:rPr>
          <w:rFonts w:ascii="Palatino Linotype" w:eastAsia="Palatino Linotype" w:hAnsi="Palatino Linotype" w:cs="Palatino Linotype"/>
          <w:b/>
          <w:color w:val="FF0000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201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7-2018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  <w:t xml:space="preserve">     UFR LANGUES</w:t>
      </w:r>
    </w:p>
    <w:p w:rsidR="00981351" w:rsidRDefault="00D20F2C">
      <w:pPr>
        <w:pStyle w:val="normal0"/>
        <w:spacing w:after="200" w:line="276" w:lineRule="auto"/>
        <w:ind w:left="5664" w:firstLine="707"/>
        <w:jc w:val="both"/>
        <w:rPr>
          <w:rFonts w:ascii="Palatino Linotype" w:eastAsia="Palatino Linotype" w:hAnsi="Palatino Linotype" w:cs="Palatino Linotype"/>
          <w:b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  <w:highlight w:val="yellow"/>
        </w:rPr>
        <w:t xml:space="preserve">  Contrôle </w:t>
      </w:r>
      <w:r w:rsidRPr="00D20F2C">
        <w:rPr>
          <w:rFonts w:ascii="Palatino Linotype" w:eastAsia="Palatino Linotype" w:hAnsi="Palatino Linotype" w:cs="Palatino Linotype"/>
          <w:b/>
          <w:sz w:val="32"/>
          <w:szCs w:val="32"/>
          <w:highlight w:val="yellow"/>
        </w:rPr>
        <w:t>terminal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  <w:t xml:space="preserve"> </w:t>
      </w:r>
    </w:p>
    <w:p w:rsidR="00981351" w:rsidRDefault="00D20F2C">
      <w:pPr>
        <w:pStyle w:val="normal0"/>
        <w:spacing w:after="200" w:line="276" w:lineRule="auto"/>
        <w:jc w:val="both"/>
        <w:rPr>
          <w:rFonts w:ascii="Palatino Linotype" w:eastAsia="Palatino Linotype" w:hAnsi="Palatino Linotype" w:cs="Palatino Linotype"/>
          <w:b/>
          <w:color w:val="FF0000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       Formations : MASTER  « Recherche » LLCE ALLEMAND 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Conseil Département du    </w:t>
      </w:r>
      <w:r>
        <w:rPr>
          <w:rFonts w:ascii="Palatino Linotype" w:eastAsia="Palatino Linotype" w:hAnsi="Palatino Linotype" w:cs="Palatino Linotype"/>
          <w:b/>
          <w:color w:val="FF000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  <w:t>Conseil UFR du</w:t>
      </w:r>
      <w:r>
        <w:rPr>
          <w:rFonts w:ascii="Palatino Linotype" w:eastAsia="Palatino Linotype" w:hAnsi="Palatino Linotype" w:cs="Palatino Linotype"/>
          <w:b/>
          <w:color w:val="FF0000"/>
          <w:sz w:val="18"/>
          <w:szCs w:val="18"/>
        </w:rPr>
        <w:t xml:space="preserve"> </w:t>
      </w:r>
    </w:p>
    <w:tbl>
      <w:tblPr>
        <w:tblStyle w:val="a"/>
        <w:tblW w:w="159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1"/>
        <w:gridCol w:w="102"/>
        <w:gridCol w:w="834"/>
        <w:gridCol w:w="501"/>
        <w:gridCol w:w="559"/>
        <w:gridCol w:w="102"/>
        <w:gridCol w:w="2415"/>
        <w:gridCol w:w="254"/>
        <w:gridCol w:w="820"/>
        <w:gridCol w:w="131"/>
        <w:gridCol w:w="834"/>
        <w:gridCol w:w="1690"/>
        <w:gridCol w:w="249"/>
        <w:gridCol w:w="395"/>
        <w:gridCol w:w="234"/>
        <w:gridCol w:w="191"/>
        <w:gridCol w:w="264"/>
        <w:gridCol w:w="573"/>
        <w:gridCol w:w="131"/>
        <w:gridCol w:w="675"/>
        <w:gridCol w:w="254"/>
        <w:gridCol w:w="820"/>
        <w:gridCol w:w="116"/>
        <w:gridCol w:w="236"/>
        <w:gridCol w:w="1283"/>
        <w:gridCol w:w="146"/>
        <w:gridCol w:w="119"/>
        <w:gridCol w:w="442"/>
        <w:gridCol w:w="103"/>
        <w:gridCol w:w="236"/>
        <w:gridCol w:w="236"/>
        <w:gridCol w:w="254"/>
      </w:tblGrid>
      <w:tr w:rsidR="00981351">
        <w:trPr>
          <w:trHeight w:val="140"/>
        </w:trPr>
        <w:tc>
          <w:tcPr>
            <w:tcW w:w="56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981351" w:rsidRDefault="00D20F2C">
            <w:pPr>
              <w:pStyle w:val="normal0"/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ENSEIGNEMENTS</w:t>
            </w:r>
          </w:p>
        </w:tc>
        <w:tc>
          <w:tcPr>
            <w:tcW w:w="102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MODALITES DE CONTRÔLE</w:t>
            </w:r>
          </w:p>
        </w:tc>
      </w:tr>
      <w:tr w:rsidR="00981351">
        <w:trPr>
          <w:trHeight w:val="280"/>
        </w:trPr>
        <w:tc>
          <w:tcPr>
            <w:tcW w:w="56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981351" w:rsidRDefault="00981351">
            <w:pPr>
              <w:pStyle w:val="normal0"/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SESSION 1 = CC/CT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981351" w:rsidRDefault="00D20F2C">
            <w:pPr>
              <w:pStyle w:val="normal0"/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SESSION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 CC/CT</w:t>
            </w:r>
          </w:p>
        </w:tc>
      </w:tr>
      <w:tr w:rsidR="00981351">
        <w:trPr>
          <w:trHeight w:val="700"/>
        </w:trPr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81351" w:rsidRDefault="00D20F2C">
            <w:pPr>
              <w:pStyle w:val="normal0"/>
              <w:spacing w:after="200" w:line="276" w:lineRule="auto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Place       UE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81351" w:rsidRDefault="00D20F2C">
            <w:pPr>
              <w:pStyle w:val="normal0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81351" w:rsidRDefault="00D20F2C">
            <w:pPr>
              <w:pStyle w:val="normal0"/>
              <w:spacing w:after="200" w:line="276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ECTS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81351" w:rsidRDefault="00D20F2C">
            <w:pPr>
              <w:pStyle w:val="normal0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 H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81351" w:rsidRDefault="00D20F2C">
            <w:pPr>
              <w:pStyle w:val="normal0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Libellé UE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Matières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Nature épreuve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Nb épreuves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Types d’exercices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Langue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Durée  épreuve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</w:p>
          <w:p w:rsidR="00981351" w:rsidRDefault="00D20F2C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  <w:p w:rsidR="00981351" w:rsidRDefault="00D20F2C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Nature épreuve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Types d’exercices</w:t>
            </w:r>
          </w:p>
        </w:tc>
        <w:tc>
          <w:tcPr>
            <w:tcW w:w="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81351" w:rsidRDefault="00D20F2C">
            <w:pPr>
              <w:pStyle w:val="normal0"/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Durée  épreuve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</w:p>
          <w:p w:rsidR="00981351" w:rsidRDefault="00D20F2C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  <w:p w:rsidR="00981351" w:rsidRDefault="00D20F2C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note</w:t>
            </w:r>
          </w:p>
        </w:tc>
      </w:tr>
      <w:tr w:rsidR="00981351">
        <w:trPr>
          <w:trHeight w:val="140"/>
        </w:trPr>
        <w:tc>
          <w:tcPr>
            <w:tcW w:w="1596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SEMESTRE 7      M1   « Recherche » LLCE ALLEMAND </w:t>
            </w:r>
          </w:p>
        </w:tc>
      </w:tr>
      <w:tr w:rsidR="00981351">
        <w:trPr>
          <w:trHeight w:val="5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UE 701   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AL00701V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Méthodologie linguistique et littéraire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</w:p>
        </w:tc>
      </w:tr>
      <w:tr w:rsidR="00981351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Méthodologie linguistique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fç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 min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 min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</w:tr>
      <w:tr w:rsidR="00981351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Méthodologie littéraire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commentaire+ devoir en CCF (33% de la moyenne)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commentaire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</w:tr>
      <w:tr w:rsidR="00981351">
        <w:trPr>
          <w:trHeight w:val="5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UE 702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AL00702V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Méthodologie : histoire culturelle - civilisation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 :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981351">
        <w:trPr>
          <w:trHeight w:val="3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Histoire culturelle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dossier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dossier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</w:tr>
      <w:tr w:rsidR="00981351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Civilisation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écrit/oral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dossier + présentation orale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 min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écrit/oral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dossier + présentation orale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20 min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</w:tr>
      <w:tr w:rsidR="00981351">
        <w:trPr>
          <w:trHeight w:val="4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UE 703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AL00703V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Méthodologie : inter-</w:t>
            </w:r>
            <w:proofErr w:type="spellStart"/>
            <w:r>
              <w:rPr>
                <w:rFonts w:ascii="Calibri" w:eastAsia="Calibri" w:hAnsi="Calibri" w:cs="Calibri"/>
                <w:b/>
              </w:rPr>
              <w:t>médialités</w:t>
            </w:r>
            <w:proofErr w:type="spellEnd"/>
            <w:r>
              <w:rPr>
                <w:rFonts w:ascii="Calibri" w:eastAsia="Calibri" w:hAnsi="Calibri" w:cs="Calibri"/>
                <w:b/>
              </w:rPr>
              <w:t>, textes, images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  <w:tc>
          <w:tcPr>
            <w:tcW w:w="6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Observation :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Observation : </w:t>
            </w:r>
          </w:p>
        </w:tc>
      </w:tr>
      <w:tr w:rsidR="00981351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un dossier en cours de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formation + DST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all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</w:tr>
      <w:tr w:rsidR="00981351">
        <w:trPr>
          <w:trHeight w:val="6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UE 704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AL00704V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Méthodologie - Construction du projet : mémoire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</w:p>
        </w:tc>
      </w:tr>
      <w:tr w:rsidR="0098135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simulation de projet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30min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simulation de projet</w:t>
            </w: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 min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</w:tr>
      <w:tr w:rsidR="00981351">
        <w:trPr>
          <w:trHeight w:val="56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UE 705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AL00705V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Traductologie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 Pratique de la traduction 1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69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</w:p>
        </w:tc>
      </w:tr>
      <w:tr w:rsidR="00981351">
        <w:trPr>
          <w:trHeight w:val="32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VERSION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fç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6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fç</w:t>
            </w:r>
            <w:proofErr w:type="spellEnd"/>
          </w:p>
        </w:tc>
        <w:tc>
          <w:tcPr>
            <w:tcW w:w="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51" w:rsidRDefault="00981351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</w:tr>
      <w:tr w:rsidR="00981351">
        <w:trPr>
          <w:trHeight w:val="30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THEME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fç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6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fç</w:t>
            </w:r>
            <w:proofErr w:type="spellEnd"/>
          </w:p>
        </w:tc>
        <w:tc>
          <w:tcPr>
            <w:tcW w:w="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51" w:rsidRDefault="00981351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</w:tr>
      <w:tr w:rsidR="00981351">
        <w:trPr>
          <w:trHeight w:val="140"/>
        </w:trPr>
        <w:tc>
          <w:tcPr>
            <w:tcW w:w="1596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SEMESTRE 8      M1  « Recherche » LLCE ALLEMAND </w:t>
            </w:r>
          </w:p>
        </w:tc>
      </w:tr>
      <w:tr w:rsidR="00981351">
        <w:trPr>
          <w:trHeight w:val="6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UE 801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AL00801V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Mémoire (biblio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com-mentée</w:t>
            </w:r>
            <w:proofErr w:type="spellEnd"/>
            <w:r>
              <w:rPr>
                <w:rFonts w:ascii="Calibri" w:eastAsia="Calibri" w:hAnsi="Calibri" w:cs="Calibri"/>
                <w:b/>
              </w:rPr>
              <w:t>, état de la critique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 :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 : </w:t>
            </w:r>
          </w:p>
        </w:tc>
      </w:tr>
      <w:tr w:rsidR="00981351">
        <w:trPr>
          <w:trHeight w:val="4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bibliographie commentée + état de la critique élaborée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pdt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le semestre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100%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bibliographie commentée + état de la critique élaborée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pdt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le semestre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100%</w:t>
            </w:r>
          </w:p>
        </w:tc>
      </w:tr>
      <w:tr w:rsidR="00981351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UE 802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AL00802V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Civilisation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 : </w:t>
            </w:r>
          </w:p>
        </w:tc>
      </w:tr>
      <w:tr w:rsidR="00981351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Histoire des pays germanophones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analyse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 min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analyse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 min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</w:tr>
      <w:tr w:rsidR="00981351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Civilisation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analyse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 min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analyse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min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</w:tr>
      <w:tr w:rsidR="00981351">
        <w:trPr>
          <w:trHeight w:val="5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UE 803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AL00803V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Pratique de la communication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981351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dossier + oral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dossier en CCF + présentation du dossier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 min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dossier + oral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dossier en CCF + présentation du dossier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 min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</w:tr>
      <w:tr w:rsidR="00981351">
        <w:trPr>
          <w:trHeight w:val="4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UE 804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AL00804V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Séminaire disciplinaire linguistique et/ou littérature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 : </w:t>
            </w:r>
          </w:p>
        </w:tc>
      </w:tr>
      <w:tr w:rsidR="00981351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Littérature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 min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 min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81351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Littérature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 min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 min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81351">
        <w:trPr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UE 805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AL00805V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Traductologie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: Pratique de la traduction 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 : </w:t>
            </w:r>
          </w:p>
        </w:tc>
      </w:tr>
      <w:tr w:rsidR="00981351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VERSION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fç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6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fç</w:t>
            </w:r>
            <w:proofErr w:type="spellEnd"/>
          </w:p>
        </w:tc>
        <w:tc>
          <w:tcPr>
            <w:tcW w:w="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51" w:rsidRDefault="00981351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</w:tr>
      <w:tr w:rsidR="00981351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THEME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fç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6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fç</w:t>
            </w:r>
            <w:proofErr w:type="spellEnd"/>
          </w:p>
        </w:tc>
        <w:tc>
          <w:tcPr>
            <w:tcW w:w="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51" w:rsidRDefault="00981351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</w:tr>
      <w:tr w:rsidR="00981351">
        <w:trPr>
          <w:trHeight w:val="26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UE 806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AL00806V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Outil informatique 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 dossier numérique obligatoire à déposer sur IRIS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69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</w:p>
        </w:tc>
      </w:tr>
      <w:tr w:rsidR="00981351">
        <w:trPr>
          <w:trHeight w:val="26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Outil informatique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dossier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dépôt d’un devoir sur iris</w:t>
            </w:r>
          </w:p>
        </w:tc>
        <w:tc>
          <w:tcPr>
            <w:tcW w:w="7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dossier</w:t>
            </w:r>
          </w:p>
        </w:tc>
        <w:tc>
          <w:tcPr>
            <w:tcW w:w="15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dépôt d’un devoir sur iris</w:t>
            </w:r>
          </w:p>
        </w:tc>
        <w:tc>
          <w:tcPr>
            <w:tcW w:w="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</w:tr>
      <w:tr w:rsidR="00981351">
        <w:trPr>
          <w:trHeight w:val="140"/>
        </w:trPr>
        <w:tc>
          <w:tcPr>
            <w:tcW w:w="1596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SEMESTRE 9      M2  « Recherche »  LLCE ALLEMAND </w:t>
            </w:r>
          </w:p>
        </w:tc>
      </w:tr>
      <w:tr w:rsidR="0098135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UE 901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AL00901V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Mémoire (plan et problématique)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 :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 : </w:t>
            </w:r>
          </w:p>
        </w:tc>
      </w:tr>
      <w:tr w:rsidR="00981351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 du mémoire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81351">
        <w:trPr>
          <w:trHeight w:val="5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UE 902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AL00902V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Histoire culturelle du monde germanique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</w:p>
        </w:tc>
      </w:tr>
      <w:tr w:rsidR="00981351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oral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 min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81351">
        <w:trPr>
          <w:trHeight w:val="4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UE 903   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AL00903V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Séminaire disciplinaire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</w:p>
        </w:tc>
      </w:tr>
      <w:tr w:rsidR="00981351">
        <w:trPr>
          <w:trHeight w:val="3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une dissertation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h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81351">
        <w:trPr>
          <w:trHeight w:val="4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UE 904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AL00904V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Histoire des idées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mutualisé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avec le russe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</w:p>
        </w:tc>
      </w:tr>
      <w:tr w:rsidR="00981351">
        <w:trPr>
          <w:trHeight w:val="3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Histoire des idées allemand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81351">
        <w:trPr>
          <w:trHeight w:val="3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Histoire des idées russe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1h30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81351">
        <w:trPr>
          <w:trHeight w:val="2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UE 905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AL00905V 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Traductologie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: Pratique de la traduction 3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4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5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</w:p>
        </w:tc>
        <w:tc>
          <w:tcPr>
            <w:tcW w:w="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81351">
        <w:trPr>
          <w:trHeight w:val="30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VERSION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fç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51" w:rsidRDefault="00981351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81351">
        <w:trPr>
          <w:trHeight w:val="2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THEME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fç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51" w:rsidRDefault="00981351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81351">
        <w:trPr>
          <w:trHeight w:val="140"/>
        </w:trPr>
        <w:tc>
          <w:tcPr>
            <w:tcW w:w="1596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SEMESTRE 10      M2  « Recherche »  LLCE ALLEMAND </w:t>
            </w:r>
          </w:p>
        </w:tc>
      </w:tr>
      <w:tr w:rsidR="0098135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UE 1001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AL00112V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Stage et/ou mémoire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C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</w:p>
        </w:tc>
      </w:tr>
      <w:tr w:rsidR="00981351">
        <w:trPr>
          <w:trHeight w:val="4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mémoire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+ oral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mémoire + soutenance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1h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81351">
        <w:trPr>
          <w:trHeight w:val="5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UE451      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AL00451X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Traductologie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: Pratique de la traduction 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Observation : 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81351" w:rsidRDefault="00D20F2C">
            <w:pPr>
              <w:pStyle w:val="normal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Observation :</w:t>
            </w:r>
          </w:p>
        </w:tc>
      </w:tr>
      <w:tr w:rsidR="00981351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VERSION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fç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51" w:rsidRDefault="00981351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81351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THEME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écrit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dst</w:t>
            </w:r>
          </w:p>
        </w:tc>
        <w:tc>
          <w:tcPr>
            <w:tcW w:w="7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fç</w:t>
            </w:r>
            <w:proofErr w:type="spellEnd"/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2h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D20F2C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351" w:rsidRDefault="00981351">
            <w:pPr>
              <w:pStyle w:val="normal0"/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351" w:rsidRDefault="00981351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81351" w:rsidRDefault="00981351">
      <w:pPr>
        <w:pStyle w:val="normal0"/>
        <w:spacing w:after="200" w:line="276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981351" w:rsidRDefault="00D20F2C">
      <w:pPr>
        <w:pStyle w:val="normal0"/>
        <w:spacing w:after="200" w:line="276" w:lineRule="auto"/>
        <w:jc w:val="center"/>
        <w:rPr>
          <w:rFonts w:ascii="Palatino Linotype" w:eastAsia="Palatino Linotype" w:hAnsi="Palatino Linotype" w:cs="Palatino Linotype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Le Directeur du Département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  <w:t xml:space="preserve">Conseil Département du  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ab/>
        <w:t xml:space="preserve">Conseil UFR du </w:t>
      </w:r>
    </w:p>
    <w:p w:rsidR="00981351" w:rsidRDefault="00981351">
      <w:pPr>
        <w:pStyle w:val="normal0"/>
        <w:spacing w:after="200" w:line="276" w:lineRule="auto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sectPr w:rsidR="00981351">
      <w:pgSz w:w="16838" w:h="11906"/>
      <w:pgMar w:top="861" w:right="720" w:bottom="85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1351"/>
    <w:rsid w:val="00981351"/>
    <w:rsid w:val="00D2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0F2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F2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0F2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F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4083</Characters>
  <Application>Microsoft Macintosh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 Crais</cp:lastModifiedBy>
  <cp:revision>2</cp:revision>
  <dcterms:created xsi:type="dcterms:W3CDTF">2017-10-04T15:24:00Z</dcterms:created>
  <dcterms:modified xsi:type="dcterms:W3CDTF">2017-10-04T15:24:00Z</dcterms:modified>
</cp:coreProperties>
</file>